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44" w:type="dxa"/>
        <w:tblLook w:val="04A0" w:firstRow="1" w:lastRow="0" w:firstColumn="1" w:lastColumn="0" w:noHBand="0" w:noVBand="1"/>
      </w:tblPr>
      <w:tblGrid>
        <w:gridCol w:w="960"/>
        <w:gridCol w:w="9105"/>
        <w:gridCol w:w="1843"/>
        <w:gridCol w:w="3827"/>
        <w:gridCol w:w="9"/>
      </w:tblGrid>
      <w:tr w:rsidR="00AE55B9" w:rsidRPr="00AE55B9" w14:paraId="47DE8AA2" w14:textId="77777777" w:rsidTr="00AE55B9">
        <w:trPr>
          <w:trHeight w:val="375"/>
        </w:trPr>
        <w:tc>
          <w:tcPr>
            <w:tcW w:w="15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53AB" w14:textId="77777777" w:rsidR="00AE55B9" w:rsidRPr="00AE55B9" w:rsidRDefault="00AE55B9" w:rsidP="00AE5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242424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b/>
                <w:bCs/>
                <w:color w:val="242424"/>
                <w:sz w:val="26"/>
                <w:szCs w:val="26"/>
                <w:cs/>
              </w:rPr>
              <w:t>แบบเปิดเผยข้อมูลงบประมาณเงินข้อบัญญัติงบประมาณรายจ่าย</w:t>
            </w:r>
            <w:r w:rsidRPr="00AE55B9">
              <w:rPr>
                <w:rFonts w:ascii="TH SarabunIT๙" w:eastAsia="Times New Roman" w:hAnsi="TH SarabunIT๙" w:cs="TH SarabunIT๙"/>
                <w:b/>
                <w:bCs/>
                <w:color w:val="242424"/>
                <w:sz w:val="26"/>
                <w:szCs w:val="26"/>
              </w:rPr>
              <w:t xml:space="preserve"> </w:t>
            </w:r>
            <w:r w:rsidRPr="00AE55B9">
              <w:rPr>
                <w:rFonts w:ascii="TH SarabunIT๙" w:eastAsia="Times New Roman" w:hAnsi="TH SarabunIT๙" w:cs="TH SarabunIT๙"/>
                <w:b/>
                <w:bCs/>
                <w:color w:val="242424"/>
                <w:sz w:val="26"/>
                <w:szCs w:val="26"/>
                <w:cs/>
              </w:rPr>
              <w:t xml:space="preserve">ประจำปีงบประมาณ </w:t>
            </w:r>
            <w:r w:rsidRPr="00AE55B9">
              <w:rPr>
                <w:rFonts w:ascii="TH SarabunIT๙" w:eastAsia="Times New Roman" w:hAnsi="TH SarabunIT๙" w:cs="TH SarabunIT๙"/>
                <w:b/>
                <w:bCs/>
                <w:color w:val="242424"/>
                <w:sz w:val="26"/>
                <w:szCs w:val="26"/>
              </w:rPr>
              <w:t>2569</w:t>
            </w:r>
          </w:p>
        </w:tc>
      </w:tr>
      <w:tr w:rsidR="00AE55B9" w:rsidRPr="00AE55B9" w14:paraId="2809489B" w14:textId="77777777" w:rsidTr="00AE55B9">
        <w:trPr>
          <w:trHeight w:val="375"/>
        </w:trPr>
        <w:tc>
          <w:tcPr>
            <w:tcW w:w="157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3594" w14:textId="77777777" w:rsidR="00AE55B9" w:rsidRPr="00AE55B9" w:rsidRDefault="00AE55B9" w:rsidP="00AE5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หน่วยงาน</w:t>
            </w:r>
            <w:r w:rsidRPr="00AE55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E55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องค์การบริหารส่วนตำบลบ้านในดง</w:t>
            </w:r>
            <w:r w:rsidRPr="00AE55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AE55B9" w:rsidRPr="00AE55B9" w14:paraId="525DFD92" w14:textId="77777777" w:rsidTr="00AE55B9">
        <w:trPr>
          <w:trHeight w:val="375"/>
        </w:trPr>
        <w:tc>
          <w:tcPr>
            <w:tcW w:w="157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333FC" w14:textId="77777777" w:rsidR="00AE55B9" w:rsidRPr="00AE55B9" w:rsidRDefault="00AE55B9" w:rsidP="00AE5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อำเภอท่ายาง</w:t>
            </w:r>
            <w:r w:rsidRPr="00AE55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E55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จังหวัดเพชรบุรี</w:t>
            </w:r>
          </w:p>
        </w:tc>
      </w:tr>
      <w:tr w:rsidR="00AE55B9" w:rsidRPr="00AE55B9" w14:paraId="0EE440F6" w14:textId="77777777" w:rsidTr="00AE55B9">
        <w:trPr>
          <w:gridAfter w:val="1"/>
          <w:wAfter w:w="9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BEA0" w14:textId="77777777" w:rsidR="00AE55B9" w:rsidRPr="00AE55B9" w:rsidRDefault="00AE55B9" w:rsidP="00AE5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9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F23D" w14:textId="77777777" w:rsidR="00AE55B9" w:rsidRPr="00AE55B9" w:rsidRDefault="00AE55B9" w:rsidP="00AE5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ชื่อรายการ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0093" w14:textId="77777777" w:rsidR="00AE55B9" w:rsidRPr="00AE55B9" w:rsidRDefault="00AE55B9" w:rsidP="00AE5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งบประมาณ (บาท)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EF54" w14:textId="77777777" w:rsidR="00AE55B9" w:rsidRPr="00AE55B9" w:rsidRDefault="00AE55B9" w:rsidP="00AE5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ได้รับอนุมัติ</w:t>
            </w:r>
          </w:p>
        </w:tc>
      </w:tr>
      <w:tr w:rsidR="00AE55B9" w:rsidRPr="00AE55B9" w14:paraId="1E36C73F" w14:textId="77777777" w:rsidTr="00AE55B9">
        <w:trPr>
          <w:gridAfter w:val="1"/>
          <w:wAfter w:w="9" w:type="dxa"/>
          <w:trHeight w:val="8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CCFDE" w14:textId="77777777" w:rsidR="00AE55B9" w:rsidRPr="00AE55B9" w:rsidRDefault="00AE55B9" w:rsidP="00AE5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9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61D2" w14:textId="77777777" w:rsidR="00AE55B9" w:rsidRPr="00AE55B9" w:rsidRDefault="00AE55B9" w:rsidP="00AE5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ก่อสร้างเหมืองคอนกรีตเสริมเหล็กรูปตัวยู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บ้านในดง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บริเวณด้านหน้ากำแพงโรงเรียนบ้านในดง กว้าง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0.60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เมตร ยาว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93.00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เมตร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หนา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0.12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เมตร ลึก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0.80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เมตร พร้อมเทพื้นคอนกรีต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89DE3" w14:textId="77777777" w:rsidR="00AE55B9" w:rsidRPr="00AE55B9" w:rsidRDefault="00AE55B9" w:rsidP="00AE55B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523,000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8DFD2E" w14:textId="07CA7234" w:rsidR="00AE55B9" w:rsidRPr="00A36924" w:rsidRDefault="00A36924" w:rsidP="00A3692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  <w:r w:rsidR="00AE55B9" w:rsidRPr="00A3692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ได้รับความเห็นชอบจากสภาองค์การบริหารส่วนตำบลบ้านในดง</w:t>
            </w:r>
            <w:r w:rsidR="00AE55B9" w:rsidRPr="00A3692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="00AE55B9" w:rsidRPr="00A3692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สมัยสามัญ</w:t>
            </w:r>
            <w:r w:rsidR="00AE55B9" w:rsidRPr="00A3692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="00AE55B9" w:rsidRPr="00A3692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สมัยที่ </w:t>
            </w:r>
            <w:r w:rsidR="00AE55B9" w:rsidRPr="00A3692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3 </w:t>
            </w:r>
            <w:r w:rsidR="00AE55B9" w:rsidRPr="00A3692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ครั้งที่</w:t>
            </w:r>
            <w:r w:rsidR="00AE55B9" w:rsidRPr="00A3692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2/2568  </w:t>
            </w:r>
            <w:r w:rsidR="00AE55B9" w:rsidRPr="00A3692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เมื่อวันที่ </w:t>
            </w:r>
            <w:r w:rsidR="00AE55B9" w:rsidRPr="00A3692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15 </w:t>
            </w:r>
            <w:r w:rsidR="00AE55B9" w:rsidRPr="00A3692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สิงหาคม</w:t>
            </w:r>
            <w:r w:rsidR="00AE55B9" w:rsidRPr="00A36924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2568</w:t>
            </w:r>
          </w:p>
        </w:tc>
      </w:tr>
      <w:tr w:rsidR="00AE55B9" w:rsidRPr="00AE55B9" w14:paraId="5610DAB4" w14:textId="77777777" w:rsidTr="00AE55B9">
        <w:trPr>
          <w:gridAfter w:val="1"/>
          <w:wAfter w:w="9" w:type="dxa"/>
          <w:trHeight w:val="11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8757" w14:textId="77777777" w:rsidR="00AE55B9" w:rsidRPr="00AE55B9" w:rsidRDefault="00AE55B9" w:rsidP="00AE5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</w:t>
            </w:r>
          </w:p>
        </w:tc>
        <w:tc>
          <w:tcPr>
            <w:tcW w:w="9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EB12" w14:textId="77777777" w:rsidR="00AE55B9" w:rsidRPr="00AE55B9" w:rsidRDefault="00AE55B9" w:rsidP="00AE5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ปรับปรุงถนนคอนกรีตเสริมเหล็กด้วยวิธีลาดยางแอสฟัลท์ติกคอนกรีต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2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บ้านชายนา จากบริเวณบ้าน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นางเยาวลักษณ์ บัวศิริ ถึงบริเวณบ้านนางสาวณัฐฐาวดี บัวประสม กว้าง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4.00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เมตร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ยาว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260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เมตร หนา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0.05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เมตร หรือมีพื้นที่ลาดยางไม่น้อยกว่า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1,040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ตารางเมตร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102E8" w14:textId="77777777" w:rsidR="00AE55B9" w:rsidRPr="00AE55B9" w:rsidRDefault="00AE55B9" w:rsidP="00AE55B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503,100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D9514E" w14:textId="7C8BDCC0" w:rsidR="00AE55B9" w:rsidRPr="00AE55B9" w:rsidRDefault="00A36924" w:rsidP="00AE5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-</w:t>
            </w:r>
            <w:r w:rsidR="00AE55B9"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ได้รับการอนุมัติจากนายอำเภอท่ายาง</w:t>
            </w:r>
            <w:r w:rsidR="00AE55B9"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="00AE55B9"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ตามหนังสืออำเภอท่ายาง ที่ พบ</w:t>
            </w:r>
            <w:r w:rsidR="00AE55B9"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0023.9/4798 </w:t>
            </w:r>
            <w:r w:rsidR="00AE55B9"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ลงวันที่ </w:t>
            </w:r>
            <w:r w:rsidR="00AE55B9"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4 </w:t>
            </w:r>
            <w:r w:rsidR="00AE55B9"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กันยายน </w:t>
            </w:r>
            <w:r w:rsidR="00AE55B9"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2568</w:t>
            </w:r>
          </w:p>
        </w:tc>
      </w:tr>
      <w:tr w:rsidR="00AE55B9" w:rsidRPr="00AE55B9" w14:paraId="76608537" w14:textId="77777777" w:rsidTr="00AE55B9">
        <w:trPr>
          <w:gridAfter w:val="1"/>
          <w:wAfter w:w="9" w:type="dxa"/>
          <w:trHeight w:val="9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2FC29" w14:textId="77777777" w:rsidR="00AE55B9" w:rsidRPr="00AE55B9" w:rsidRDefault="00AE55B9" w:rsidP="00AE5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3</w:t>
            </w:r>
          </w:p>
        </w:tc>
        <w:tc>
          <w:tcPr>
            <w:tcW w:w="9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A9C2" w14:textId="77777777" w:rsidR="00AE55B9" w:rsidRPr="00AE55B9" w:rsidRDefault="00AE55B9" w:rsidP="00AE5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ก่อสร้างถนนคอนกรีตเสริมเหล็กหมู่ที่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3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บ้านหัวเข้ จากบ้านนางสาวมาก ทัศนาลัย ถึงบ้านนางฟู วงค์ญาติ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กว้าง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3.50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ม. ยาว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137.00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ม. หนา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0.15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เมตร หรือมีพื้นที่คอนกรีตไม่น้อยกว่า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479.50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ตร.ม. พร้อมลงหินคลุกไหล่ทางเฉลี่ยข้างละ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0.20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เมตร ตามสภาพพื้นที่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D2A6E" w14:textId="77777777" w:rsidR="00AE55B9" w:rsidRPr="00AE55B9" w:rsidRDefault="00AE55B9" w:rsidP="00AE55B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            284,600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018538" w14:textId="1CA0A3DE" w:rsidR="00AE55B9" w:rsidRPr="00AE55B9" w:rsidRDefault="00A36924" w:rsidP="00AE55B9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-</w:t>
            </w:r>
            <w:r w:rsidR="00AE55B9" w:rsidRPr="00AE55B9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นายกองค์การบริหารส่วนตำบลบ้านในดง</w:t>
            </w:r>
            <w:r w:rsidR="00AE55B9" w:rsidRPr="00AE55B9">
              <w:rPr>
                <w:rFonts w:ascii="TH SarabunIT๙" w:eastAsia="Times New Roman" w:hAnsi="TH SarabunIT๙" w:cs="TH SarabunIT๙"/>
                <w:sz w:val="26"/>
                <w:szCs w:val="26"/>
              </w:rPr>
              <w:t xml:space="preserve"> </w:t>
            </w:r>
            <w:r w:rsidR="00AE55B9" w:rsidRPr="00AE55B9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ประกาศใช้ วันที่ </w:t>
            </w:r>
            <w:r w:rsidR="00AE55B9" w:rsidRPr="00AE55B9">
              <w:rPr>
                <w:rFonts w:ascii="TH SarabunIT๙" w:eastAsia="Times New Roman" w:hAnsi="TH SarabunIT๙" w:cs="TH SarabunIT๙"/>
                <w:sz w:val="26"/>
                <w:szCs w:val="26"/>
              </w:rPr>
              <w:t xml:space="preserve">9 </w:t>
            </w:r>
            <w:r w:rsidR="00AE55B9" w:rsidRPr="00AE55B9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กันยายน </w:t>
            </w:r>
            <w:r w:rsidR="00AE55B9" w:rsidRPr="00AE55B9">
              <w:rPr>
                <w:rFonts w:ascii="TH SarabunIT๙" w:eastAsia="Times New Roman" w:hAnsi="TH SarabunIT๙" w:cs="TH SarabunIT๙"/>
                <w:sz w:val="26"/>
                <w:szCs w:val="26"/>
              </w:rPr>
              <w:t>2568</w:t>
            </w:r>
          </w:p>
        </w:tc>
      </w:tr>
      <w:tr w:rsidR="00AE55B9" w:rsidRPr="00AE55B9" w14:paraId="734AFF0D" w14:textId="77777777" w:rsidTr="00AE55B9">
        <w:trPr>
          <w:gridAfter w:val="1"/>
          <w:wAfter w:w="9" w:type="dxa"/>
          <w:trHeight w:val="8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380F2" w14:textId="77777777" w:rsidR="00AE55B9" w:rsidRPr="00AE55B9" w:rsidRDefault="00AE55B9" w:rsidP="00AE5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4</w:t>
            </w:r>
          </w:p>
        </w:tc>
        <w:tc>
          <w:tcPr>
            <w:tcW w:w="9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A866" w14:textId="77777777" w:rsidR="00AE55B9" w:rsidRPr="00AE55B9" w:rsidRDefault="00AE55B9" w:rsidP="00AE5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ก่อสร้างถนนคอนกรีตเสริมเหล็ก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3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บ้านหัวเข้ จากบ้านนายลำจวน ศักดิ์ณรงค์ชัย ถึง บ้านนายนิยม สีนาก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กว้าง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3.00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เมตร ยาว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52.00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เมตร หนา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0.15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เมตร หรือมีพื้นที่ก่อสร้างไม่น้อยกว่า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156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ตารางเมตร พร้อมลงหินคลุกไหล่ทาง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0.20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เมตร ตามสภาพพื้นที่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F480" w14:textId="77777777" w:rsidR="00AE55B9" w:rsidRPr="00AE55B9" w:rsidRDefault="00AE55B9" w:rsidP="00AE55B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               101,000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DE82C2" w14:textId="77777777" w:rsidR="00AE55B9" w:rsidRPr="00AE55B9" w:rsidRDefault="00AE55B9" w:rsidP="00AE5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 </w:t>
            </w:r>
          </w:p>
        </w:tc>
      </w:tr>
      <w:tr w:rsidR="00AE55B9" w:rsidRPr="00AE55B9" w14:paraId="30B73652" w14:textId="77777777" w:rsidTr="00AE55B9">
        <w:trPr>
          <w:gridAfter w:val="1"/>
          <w:wAfter w:w="9" w:type="dxa"/>
          <w:trHeight w:val="6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86DE" w14:textId="77777777" w:rsidR="00AE55B9" w:rsidRPr="00AE55B9" w:rsidRDefault="00AE55B9" w:rsidP="00AE5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</w:t>
            </w:r>
          </w:p>
        </w:tc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DBC4D" w14:textId="77777777" w:rsidR="00AE55B9" w:rsidRPr="00AE55B9" w:rsidRDefault="00AE55B9" w:rsidP="00AE55B9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AE55B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ขยายถนนคอนกรีตเสริมเหล็ก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หมู่ที่ 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4 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บ้านใหม่ จากบริเวณไร่นายอ่ำ ปานอ้น ถึงนานายศักดา ลำทะแย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 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กว้าง 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2.00  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เมตร ยาว 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160 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เมตร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 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หนา 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0.15 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เมตร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หรือมีพื้นที่คอนกรีตไม่น้อยกว่า 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304.40 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ตารางเมตร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</w:t>
            </w:r>
            <w:r w:rsidRPr="00AE55B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พร้อมฝังท่อระบายน้ำคอนกรีตเสริมเหล็ก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DC504" w14:textId="77777777" w:rsidR="00AE55B9" w:rsidRPr="00AE55B9" w:rsidRDefault="00AE55B9" w:rsidP="00AE55B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795,000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DC0BA2" w14:textId="77777777" w:rsidR="00AE55B9" w:rsidRPr="00AE55B9" w:rsidRDefault="00AE55B9" w:rsidP="00AE5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  <w:t> </w:t>
            </w:r>
          </w:p>
        </w:tc>
      </w:tr>
      <w:tr w:rsidR="00AE55B9" w:rsidRPr="00AE55B9" w14:paraId="44647F60" w14:textId="77777777" w:rsidTr="00AE55B9">
        <w:trPr>
          <w:gridAfter w:val="1"/>
          <w:wAfter w:w="9" w:type="dxa"/>
          <w:trHeight w:val="12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BB3EA" w14:textId="77777777" w:rsidR="00AE55B9" w:rsidRPr="00AE55B9" w:rsidRDefault="00AE55B9" w:rsidP="00AE5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6</w:t>
            </w:r>
          </w:p>
        </w:tc>
        <w:tc>
          <w:tcPr>
            <w:tcW w:w="9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06D3" w14:textId="77777777" w:rsidR="00AE55B9" w:rsidRPr="00AE55B9" w:rsidRDefault="00AE55B9" w:rsidP="00AE5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ขยายไหล่ทางข้างเหมืองคอนกรีตรูปตัวยูทั้ง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2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ข้าง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5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บ้านในดง จากนานายผวน ชัยรูป ถึง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ไร่นางเยือน ปัญญา กว้างข้างละ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0.80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เมตร ยาว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187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เมตร หนา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0.15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เมตร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หรือมีพื้นที่ไม่คอนกรีตไม่น้อยกว่า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299.20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ตารางเมตร พร้อมลงลูกรังไหล่ทาง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0.20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เมตร ตามสภาพพื้นที่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CBF5F" w14:textId="77777777" w:rsidR="00AE55B9" w:rsidRPr="00AE55B9" w:rsidRDefault="00AE55B9" w:rsidP="00AE55B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231,400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5695" w14:textId="77777777" w:rsidR="00AE55B9" w:rsidRPr="00AE55B9" w:rsidRDefault="00AE55B9" w:rsidP="00AE5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AE55B9" w:rsidRPr="00AE55B9" w14:paraId="07A3BA5F" w14:textId="77777777" w:rsidTr="00AE55B9">
        <w:trPr>
          <w:gridAfter w:val="1"/>
          <w:wAfter w:w="9" w:type="dxa"/>
          <w:trHeight w:val="8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75945" w14:textId="77777777" w:rsidR="00AE55B9" w:rsidRPr="00AE55B9" w:rsidRDefault="00AE55B9" w:rsidP="00AE5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7</w:t>
            </w:r>
          </w:p>
        </w:tc>
        <w:tc>
          <w:tcPr>
            <w:tcW w:w="9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8C47" w14:textId="77777777" w:rsidR="00AE55B9" w:rsidRPr="00AE55B9" w:rsidRDefault="00AE55B9" w:rsidP="00AE5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ก่อสร้างถนนคอนกรีตเสริมเหล็ก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5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บ้านในดง จากบริเวณนานางนมเรียง สีสวย ถึงบริเวณนานายสำรวย ชัยรูป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กว้าง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4.00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เมตร ยาว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113.00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เมตรหนา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0.15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เมตร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หรือมีพื้นที่คอนกรีตไม่น้อยกว่า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452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ตารางเมตร พร้อมลงหินคลุกไหล่ทางเฉลี่ยข้างละ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0.20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เมตร ตามสภาพพื้นที่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A3BF7" w14:textId="77777777" w:rsidR="00AE55B9" w:rsidRPr="00AE55B9" w:rsidRDefault="00AE55B9" w:rsidP="00AE55B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288,300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7B20BC" w14:textId="77777777" w:rsidR="00AE55B9" w:rsidRPr="00AE55B9" w:rsidRDefault="00AE55B9" w:rsidP="00AE5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</w:p>
        </w:tc>
      </w:tr>
      <w:tr w:rsidR="00AE55B9" w:rsidRPr="00AE55B9" w14:paraId="48830825" w14:textId="77777777" w:rsidTr="00AE55B9">
        <w:trPr>
          <w:gridAfter w:val="1"/>
          <w:wAfter w:w="9" w:type="dxa"/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17B78" w14:textId="77777777" w:rsidR="00AE55B9" w:rsidRPr="00AE55B9" w:rsidRDefault="00AE55B9" w:rsidP="00AE55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8</w:t>
            </w:r>
          </w:p>
        </w:tc>
        <w:tc>
          <w:tcPr>
            <w:tcW w:w="9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83D6" w14:textId="729AD6B5" w:rsidR="00AE55B9" w:rsidRPr="00AE55B9" w:rsidRDefault="00AE55B9" w:rsidP="00AE55B9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ก่อสร้างถนน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คสล. หมู่ที่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6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br/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บ้านหนองค่าง จากบริเวณไร่นางหยิบ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ชัยรูป ถึง ถนนบ้านในดง-หนองศาลา กว้าง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6.00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เมตร ยาว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145.00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เมตร หนา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0.15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เมตร หรือมีพื้นที่คอนกรีตไม่น้อยกว่า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870.00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ตารางเมตร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พร้อมลงหินคลุกไหล่ทางเฉลี่ยข้างละ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 xml:space="preserve">0.20 </w:t>
            </w: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เมตร ตามสภาพพื้นที่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6907" w14:textId="77777777" w:rsidR="00AE55B9" w:rsidRPr="00AE55B9" w:rsidRDefault="00AE55B9" w:rsidP="00AE55B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AE55B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585,100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2BE6" w14:textId="32083144" w:rsidR="00AE55B9" w:rsidRPr="00AE55B9" w:rsidRDefault="00AE55B9" w:rsidP="00AE55B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</w:tr>
    </w:tbl>
    <w:p w14:paraId="36BA613A" w14:textId="77777777" w:rsidR="00BE4B36" w:rsidRPr="00AE55B9" w:rsidRDefault="00BE4B36">
      <w:pPr>
        <w:rPr>
          <w:sz w:val="26"/>
          <w:szCs w:val="26"/>
        </w:rPr>
      </w:pPr>
    </w:p>
    <w:sectPr w:rsidR="00BE4B36" w:rsidRPr="00AE55B9" w:rsidSect="00AE55B9">
      <w:pgSz w:w="16838" w:h="11906" w:orient="landscape"/>
      <w:pgMar w:top="426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4389D"/>
    <w:multiLevelType w:val="hybridMultilevel"/>
    <w:tmpl w:val="8CFC4392"/>
    <w:lvl w:ilvl="0" w:tplc="6D607DA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B9"/>
    <w:rsid w:val="00A36924"/>
    <w:rsid w:val="00AE55B9"/>
    <w:rsid w:val="00B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FF5AF"/>
  <w15:chartTrackingRefBased/>
  <w15:docId w15:val="{59790F00-ED37-4CCD-817E-3FD5EE53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AdminPDC</dc:creator>
  <cp:keywords/>
  <dc:description/>
  <cp:lastModifiedBy>AdminPDC</cp:lastModifiedBy>
  <cp:revision>2</cp:revision>
  <dcterms:created xsi:type="dcterms:W3CDTF">2025-09-10T03:45:00Z</dcterms:created>
  <dcterms:modified xsi:type="dcterms:W3CDTF">2025-09-10T04:57:00Z</dcterms:modified>
</cp:coreProperties>
</file>